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2CB" w:rsidRPr="00CF2595" w:rsidRDefault="00CF2595" w:rsidP="00CF2595">
      <w:pPr>
        <w:shd w:val="clear" w:color="auto" w:fill="FCFFF5"/>
        <w:spacing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color w:val="34362F"/>
          <w:kern w:val="36"/>
          <w:sz w:val="24"/>
          <w:szCs w:val="24"/>
          <w:lang w:eastAsia="ru-RU"/>
        </w:rPr>
      </w:pPr>
      <w:r w:rsidRPr="00CF2595">
        <w:rPr>
          <w:rFonts w:ascii="Times New Roman" w:eastAsia="Times New Roman" w:hAnsi="Times New Roman" w:cs="Times New Roman"/>
          <w:b/>
          <w:bCs/>
          <w:color w:val="34362F"/>
          <w:kern w:val="36"/>
          <w:sz w:val="24"/>
          <w:szCs w:val="24"/>
          <w:lang w:eastAsia="ru-RU"/>
        </w:rPr>
        <w:t>ПОСЛЕВОЕННЫЕ ДЕСЯТИЛЕТИЯ</w:t>
      </w:r>
    </w:p>
    <w:p w:rsidR="00B272CB" w:rsidRPr="00CF2595" w:rsidRDefault="00B272CB" w:rsidP="00CF259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noProof/>
          <w:color w:val="8B8881"/>
          <w:sz w:val="24"/>
          <w:szCs w:val="24"/>
          <w:shd w:val="clear" w:color="auto" w:fill="FCFFF5"/>
          <w:lang w:eastAsia="ru-RU"/>
        </w:rPr>
        <w:drawing>
          <wp:inline distT="0" distB="0" distL="0" distR="0">
            <wp:extent cx="4152900" cy="2620282"/>
            <wp:effectExtent l="19050" t="0" r="0" b="0"/>
            <wp:docPr id="1" name="Рисунок 1" descr="1945 год. Директор педучилища Шушарин П.И. с учащими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45 год. Директор педучилища Шушарин П.И. с учащимися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284" cy="262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CB" w:rsidRPr="00CF2595" w:rsidRDefault="00B272CB" w:rsidP="00CF259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1945 год. Директор педучилища </w:t>
      </w:r>
      <w:proofErr w:type="spellStart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Шушарин</w:t>
      </w:r>
      <w:proofErr w:type="spellEnd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П.И. с учащимися</w:t>
      </w:r>
    </w:p>
    <w:p w:rsidR="00B272CB" w:rsidRPr="00CF2595" w:rsidRDefault="00B272CB" w:rsidP="00CF2595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 xml:space="preserve">Каждый из них чувствовал себя участником великого возрождения страны. Каждый из них понимал свою ответственность за воспитание поколения будущего, не </w:t>
      </w:r>
      <w:proofErr w:type="gramStart"/>
      <w:r w:rsidRPr="00CF25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>менее героического</w:t>
      </w:r>
      <w:proofErr w:type="gramEnd"/>
      <w:r w:rsidRPr="00CF25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>.</w:t>
      </w:r>
    </w:p>
    <w:p w:rsidR="00B272CB" w:rsidRPr="00CF2595" w:rsidRDefault="00B272CB" w:rsidP="00CF259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noProof/>
          <w:color w:val="8B8881"/>
          <w:sz w:val="24"/>
          <w:szCs w:val="24"/>
          <w:shd w:val="clear" w:color="auto" w:fill="FCFFF5"/>
          <w:lang w:eastAsia="ru-RU"/>
        </w:rPr>
        <w:drawing>
          <wp:inline distT="0" distB="0" distL="0" distR="0">
            <wp:extent cx="4238625" cy="2977825"/>
            <wp:effectExtent l="19050" t="0" r="9525" b="0"/>
            <wp:docPr id="2" name="Рисунок 2" descr="Июнь 1947 года. 15 выпу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юнь 1947 года. 15 выпуск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95" cy="297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CB" w:rsidRPr="00CF2595" w:rsidRDefault="00B272CB" w:rsidP="00CF259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Июнь 1947 года. 15 выпуск</w:t>
      </w:r>
    </w:p>
    <w:p w:rsidR="00B272CB" w:rsidRPr="00CF2595" w:rsidRDefault="00B272CB" w:rsidP="00CF2595">
      <w:pPr>
        <w:spacing w:after="0" w:line="240" w:lineRule="auto"/>
        <w:ind w:right="-1"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 xml:space="preserve">Директор педучилища </w:t>
      </w:r>
      <w:proofErr w:type="spellStart"/>
      <w:r w:rsidRPr="00CF25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>Шушарин</w:t>
      </w:r>
      <w:proofErr w:type="spellEnd"/>
      <w:r w:rsidRPr="00CF25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 xml:space="preserve"> П.И. с выпускниками: </w:t>
      </w:r>
      <w:proofErr w:type="gramStart"/>
      <w:r w:rsidRPr="00CF25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>Перистых</w:t>
      </w:r>
      <w:proofErr w:type="gramEnd"/>
      <w:r w:rsidRPr="00CF25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 xml:space="preserve"> Т., </w:t>
      </w:r>
      <w:proofErr w:type="spellStart"/>
      <w:r w:rsidRPr="00CF25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>Завьяловой</w:t>
      </w:r>
      <w:proofErr w:type="spellEnd"/>
      <w:r w:rsidRPr="00CF25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 xml:space="preserve"> А., Катаевой Г., Поповой Р., и др.</w:t>
      </w:r>
    </w:p>
    <w:p w:rsidR="00B272CB" w:rsidRPr="00CF2595" w:rsidRDefault="00B272CB" w:rsidP="00CF259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noProof/>
          <w:color w:val="8B8881"/>
          <w:sz w:val="24"/>
          <w:szCs w:val="24"/>
          <w:shd w:val="clear" w:color="auto" w:fill="FCFFF5"/>
          <w:lang w:eastAsia="ru-RU"/>
        </w:rPr>
        <w:drawing>
          <wp:inline distT="0" distB="0" distL="0" distR="0">
            <wp:extent cx="4170521" cy="2647950"/>
            <wp:effectExtent l="19050" t="0" r="1429" b="0"/>
            <wp:docPr id="3" name="Рисунок 3" descr="http://kpt.at.ua/letopisi/after_war/image07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pt.at.ua/letopisi/after_war/image076_2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450" cy="264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CB" w:rsidRPr="00CF2595" w:rsidRDefault="00B272CB" w:rsidP="00CF2595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Май 1949года. На память любимым учителям от учащихся 3В группы. В центре преподаватели: Потапов А.А., </w:t>
      </w:r>
      <w:proofErr w:type="spellStart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Чудинова</w:t>
      </w:r>
      <w:proofErr w:type="spellEnd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А.Я., Воскобойникова О.А., </w:t>
      </w:r>
      <w:proofErr w:type="spellStart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Михляев</w:t>
      </w:r>
      <w:proofErr w:type="spellEnd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В.А.</w:t>
      </w:r>
    </w:p>
    <w:p w:rsidR="00B272CB" w:rsidRPr="00CF2595" w:rsidRDefault="00B272CB" w:rsidP="00CF2595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noProof/>
          <w:color w:val="8B8881"/>
          <w:sz w:val="24"/>
          <w:szCs w:val="24"/>
          <w:shd w:val="clear" w:color="auto" w:fill="FCFFF5"/>
          <w:lang w:eastAsia="ru-RU"/>
        </w:rPr>
        <w:lastRenderedPageBreak/>
        <w:drawing>
          <wp:inline distT="0" distB="0" distL="0" distR="0">
            <wp:extent cx="3981450" cy="2822087"/>
            <wp:effectExtent l="19050" t="0" r="0" b="0"/>
            <wp:docPr id="4" name="Рисунок 4" descr="1 июля 1949 года. Выпускники педагогического училища с преподавателями: Кочегиным П.З., Дмитриевой Г.П., Михляевым В.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июля 1949 года. Выпускники педагогического училища с преподавателями: Кочегиным П.З., Дмитриевой Г.П., Михляевым В.А.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709" cy="282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CB" w:rsidRPr="00CF2595" w:rsidRDefault="00B272CB" w:rsidP="00CF2595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1 июля 1949 года. Выпускники педагогического училища с преподавателями: </w:t>
      </w:r>
      <w:proofErr w:type="spellStart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Кочегиным</w:t>
      </w:r>
      <w:proofErr w:type="spellEnd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П.З., Дмитриевой Г.П., </w:t>
      </w:r>
      <w:proofErr w:type="spellStart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Михляевым</w:t>
      </w:r>
      <w:proofErr w:type="spellEnd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В.А.</w:t>
      </w:r>
    </w:p>
    <w:p w:rsidR="00B272CB" w:rsidRPr="00CF2595" w:rsidRDefault="00B272CB" w:rsidP="00CF2595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>Годы передают эстафету один другому. В педагогическом училище царила атмосфера высокой требовательности друг к другу. Атмосфера взаимного уважения, сотрудничества преподавателей и учащихся.</w:t>
      </w:r>
    </w:p>
    <w:p w:rsidR="00B272CB" w:rsidRPr="00CF2595" w:rsidRDefault="00B272CB" w:rsidP="00CF2595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noProof/>
          <w:color w:val="8B8881"/>
          <w:sz w:val="24"/>
          <w:szCs w:val="24"/>
          <w:shd w:val="clear" w:color="auto" w:fill="FCFFF5"/>
          <w:lang w:eastAsia="ru-RU"/>
        </w:rPr>
        <w:drawing>
          <wp:inline distT="0" distB="0" distL="0" distR="0">
            <wp:extent cx="3857625" cy="2559385"/>
            <wp:effectExtent l="19050" t="0" r="9525" b="0"/>
            <wp:docPr id="5" name="Рисунок 5" descr="1950-1951 год. Пробный урок ведёт один из лучших учащихся училища Кузнецов Н.А., методист Дмитриева Г.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50-1951 год. Пробный урок ведёт один из лучших учащихся училища Кузнецов Н.А., методист Дмитриева Г.П.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119" cy="256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CB" w:rsidRPr="00CF2595" w:rsidRDefault="00B272CB" w:rsidP="00CF2595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1950-1951 год. Пробный урок ведёт один из лучших учащихся училища Кузнецов Н.А., методист Дмитриева Г.П.</w:t>
      </w:r>
    </w:p>
    <w:p w:rsidR="00B272CB" w:rsidRPr="00CF2595" w:rsidRDefault="00B272CB" w:rsidP="00AD5CCF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>Много лет Кузнецов Н.А. работал в областном комитете КПСС, был членом областного комитета партии, заведующим Курганским партийным архивом.</w:t>
      </w:r>
    </w:p>
    <w:p w:rsidR="00B272CB" w:rsidRPr="00CF2595" w:rsidRDefault="00B272CB" w:rsidP="00CF2595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noProof/>
          <w:color w:val="8B8881"/>
          <w:sz w:val="24"/>
          <w:szCs w:val="24"/>
          <w:shd w:val="clear" w:color="auto" w:fill="FCFFF5"/>
          <w:lang w:eastAsia="ru-RU"/>
        </w:rPr>
        <w:drawing>
          <wp:inline distT="0" distB="0" distL="0" distR="0">
            <wp:extent cx="3988783" cy="2905125"/>
            <wp:effectExtent l="19050" t="0" r="0" b="0"/>
            <wp:docPr id="6" name="Рисунок 6" descr="http://kpt.at.ua/letopisi/after_war/image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pt.at.ua/letopisi/after_war/image082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931" cy="291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CB" w:rsidRPr="00CF2595" w:rsidRDefault="00B272CB" w:rsidP="00CF2595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lastRenderedPageBreak/>
        <w:t>Каждый из выпускников прошел серьёзную подготовку к работе в сельской школе.</w:t>
      </w:r>
    </w:p>
    <w:p w:rsidR="00B272CB" w:rsidRPr="00CF2595" w:rsidRDefault="00B272CB" w:rsidP="00AD5C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noProof/>
          <w:color w:val="8B8881"/>
          <w:sz w:val="24"/>
          <w:szCs w:val="24"/>
          <w:shd w:val="clear" w:color="auto" w:fill="FCFFF5"/>
          <w:lang w:eastAsia="ru-RU"/>
        </w:rPr>
        <w:drawing>
          <wp:inline distT="0" distB="0" distL="0" distR="0">
            <wp:extent cx="4591050" cy="3090130"/>
            <wp:effectExtent l="19050" t="0" r="0" b="0"/>
            <wp:docPr id="7" name="Рисунок 7" descr="1951-1952 годы. Хоровое занятие ведёт преподаватель Зотов Г.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51-1952 годы. Хоровое занятие ведёт преподаватель Зотов Г.А.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9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CB" w:rsidRPr="00CF2595" w:rsidRDefault="00B272CB" w:rsidP="00AD5C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1951-1952 годы. Хоровое занятие ведёт преподаватель Зотов Г.А.</w:t>
      </w:r>
    </w:p>
    <w:p w:rsidR="00B272CB" w:rsidRPr="00CF2595" w:rsidRDefault="00B272CB" w:rsidP="00AD5C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noProof/>
          <w:color w:val="8B8881"/>
          <w:sz w:val="24"/>
          <w:szCs w:val="24"/>
          <w:shd w:val="clear" w:color="auto" w:fill="FCFFF5"/>
          <w:lang w:eastAsia="ru-RU"/>
        </w:rPr>
        <w:drawing>
          <wp:inline distT="0" distB="0" distL="0" distR="0">
            <wp:extent cx="4527241" cy="3038475"/>
            <wp:effectExtent l="19050" t="0" r="6659" b="0"/>
            <wp:docPr id="8" name="Рисунок 8" descr="1952-1953 годы. Инструментальным оркестром руководили Зотов Г.А. и Зотов М.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952-1953 годы. Инструментальным оркестром руководили Зотов Г.А. и Зотов М.А.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241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CB" w:rsidRPr="00CF2595" w:rsidRDefault="00B272CB" w:rsidP="00AD5CCF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1952-1953 годы. Инструментальным оркестром руководили Зотов Г.А. и Зотов М.А.</w:t>
      </w:r>
    </w:p>
    <w:p w:rsidR="00B272CB" w:rsidRPr="00CF2595" w:rsidRDefault="00B272CB" w:rsidP="00AD5C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noProof/>
          <w:color w:val="8B8881"/>
          <w:sz w:val="24"/>
          <w:szCs w:val="24"/>
          <w:shd w:val="clear" w:color="auto" w:fill="FCFFF5"/>
          <w:lang w:eastAsia="ru-RU"/>
        </w:rPr>
        <w:drawing>
          <wp:inline distT="0" distB="0" distL="0" distR="0">
            <wp:extent cx="4143375" cy="2940202"/>
            <wp:effectExtent l="19050" t="0" r="9525" b="0"/>
            <wp:docPr id="9" name="Рисунок 9" descr="Начало 50-х годов. Педагогический коллектив: Конюшихина П.С., Бубнова Л.И., Потапов А.А., Дмитриева Г.П., Зотов Г.А., Зотов М.А., Михляев В.А., Воскобойникова О.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чало 50-х годов. Педагогический коллектив: Конюшихина П.С., Бубнова Л.И., Потапов А.А., Дмитриева Г.П., Зотов Г.А., Зотов М.А., Михляев В.А., Воскобойникова О.А.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94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CB" w:rsidRPr="00CF2595" w:rsidRDefault="00B272CB" w:rsidP="00AD5C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Начало 50-х годов. Педагогический коллектив: </w:t>
      </w:r>
      <w:proofErr w:type="spellStart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Конюшихина</w:t>
      </w:r>
      <w:proofErr w:type="spellEnd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П.С., </w:t>
      </w:r>
      <w:proofErr w:type="spellStart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Бубнова</w:t>
      </w:r>
      <w:proofErr w:type="spellEnd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Л.И., Потапов А.А., Дмитриева Г.П., Зотов Г.А., Зотов М.А., </w:t>
      </w:r>
      <w:proofErr w:type="spellStart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Михляев</w:t>
      </w:r>
      <w:proofErr w:type="spellEnd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В.А., Воскобойникова О.А.</w:t>
      </w:r>
    </w:p>
    <w:p w:rsidR="00B272CB" w:rsidRPr="00CF2595" w:rsidRDefault="00B272CB" w:rsidP="00AD5C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noProof/>
          <w:color w:val="8B8881"/>
          <w:sz w:val="24"/>
          <w:szCs w:val="24"/>
          <w:shd w:val="clear" w:color="auto" w:fill="FCFFF5"/>
          <w:lang w:eastAsia="ru-RU"/>
        </w:rPr>
        <w:lastRenderedPageBreak/>
        <w:drawing>
          <wp:inline distT="0" distB="0" distL="0" distR="0">
            <wp:extent cx="4555314" cy="2400300"/>
            <wp:effectExtent l="19050" t="0" r="0" b="0"/>
            <wp:docPr id="10" name="Рисунок 10" descr="30 мая 1955 года. 4-б гру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0 мая 1955 года. 4-б группа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314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CB" w:rsidRPr="00CF2595" w:rsidRDefault="00B272CB" w:rsidP="00AD5C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30 мая 1955 года. 4-б группа</w:t>
      </w:r>
    </w:p>
    <w:p w:rsidR="00B272CB" w:rsidRPr="00CF2595" w:rsidRDefault="00B272CB" w:rsidP="00CF2595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</w:p>
    <w:p w:rsidR="00B272CB" w:rsidRPr="00CF2595" w:rsidRDefault="00B272CB" w:rsidP="00AD5C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noProof/>
          <w:color w:val="8B8881"/>
          <w:sz w:val="24"/>
          <w:szCs w:val="24"/>
          <w:shd w:val="clear" w:color="auto" w:fill="FCFFF5"/>
          <w:lang w:eastAsia="ru-RU"/>
        </w:rPr>
        <w:drawing>
          <wp:inline distT="0" distB="0" distL="0" distR="0">
            <wp:extent cx="4154514" cy="2924139"/>
            <wp:effectExtent l="19050" t="0" r="0" b="0"/>
            <wp:docPr id="11" name="Рисунок 11" descr="Выпускники 1956 года. Лушников А., Кутикова Н., Васянина В., Закоулов Л.Г., Перминов Н., Глазкова И., Бражецкий с классным руководителем Малковой Е.Ф. Встреча 20 лет спуст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ыпускники 1956 года. Лушников А., Кутикова Н., Васянина В., Закоулов Л.Г., Перминов Н., Глазкова И., Бражецкий с классным руководителем Малковой Е.Ф. Встреча 20 лет спустя.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514" cy="292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CB" w:rsidRPr="00CF2595" w:rsidRDefault="00B272CB" w:rsidP="00AD5C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Выпускники 1956 года. Лушников А., </w:t>
      </w:r>
      <w:proofErr w:type="spellStart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Кутикова</w:t>
      </w:r>
      <w:proofErr w:type="spellEnd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Н., Васянина В., </w:t>
      </w:r>
      <w:proofErr w:type="spellStart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Закоулов</w:t>
      </w:r>
      <w:proofErr w:type="spellEnd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Л.Г., </w:t>
      </w:r>
      <w:proofErr w:type="spellStart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Перминов</w:t>
      </w:r>
      <w:proofErr w:type="spellEnd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Н., Глазкова И., </w:t>
      </w:r>
      <w:proofErr w:type="spellStart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Бражецкий</w:t>
      </w:r>
      <w:proofErr w:type="spellEnd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 классным руководителем Малковой Е.Ф. Встреча 20 лет спустя.</w:t>
      </w:r>
    </w:p>
    <w:p w:rsidR="00B272CB" w:rsidRPr="00CF2595" w:rsidRDefault="00B272CB" w:rsidP="00AD5C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noProof/>
          <w:color w:val="8B8881"/>
          <w:sz w:val="24"/>
          <w:szCs w:val="24"/>
          <w:shd w:val="clear" w:color="auto" w:fill="FCFFF5"/>
          <w:lang w:eastAsia="ru-RU"/>
        </w:rPr>
        <w:drawing>
          <wp:inline distT="0" distB="0" distL="0" distR="0">
            <wp:extent cx="5030999" cy="3686175"/>
            <wp:effectExtent l="19050" t="0" r="0" b="0"/>
            <wp:docPr id="12" name="Рисунок 12" descr="Выпуск 1961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ыпуск 1961 года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078" cy="368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CB" w:rsidRPr="00CF2595" w:rsidRDefault="00B272CB" w:rsidP="00AD5C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Выпуск 1961 года</w:t>
      </w:r>
    </w:p>
    <w:p w:rsidR="00B272CB" w:rsidRPr="00CF2595" w:rsidRDefault="00B272CB" w:rsidP="00AD5C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noProof/>
          <w:color w:val="8B8881"/>
          <w:sz w:val="24"/>
          <w:szCs w:val="24"/>
          <w:shd w:val="clear" w:color="auto" w:fill="FCFFF5"/>
          <w:lang w:eastAsia="ru-RU"/>
        </w:rPr>
        <w:lastRenderedPageBreak/>
        <w:drawing>
          <wp:inline distT="0" distB="0" distL="0" distR="0">
            <wp:extent cx="1800000" cy="2447664"/>
            <wp:effectExtent l="19050" t="0" r="0" b="0"/>
            <wp:docPr id="13" name="Рисунок 13" descr="Кармацких Н.И.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мацких Н.И.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4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CB" w:rsidRPr="00CF2595" w:rsidRDefault="00B272CB" w:rsidP="00CF2595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proofErr w:type="spellStart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Кармацких</w:t>
      </w:r>
      <w:proofErr w:type="spellEnd"/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Н.И.</w:t>
      </w:r>
    </w:p>
    <w:p w:rsidR="00B272CB" w:rsidRPr="00CF2595" w:rsidRDefault="00B272CB" w:rsidP="00AD5CCF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 xml:space="preserve">Выпускник училища 1957 года. Работал учителем, заместителем председателя </w:t>
      </w:r>
      <w:proofErr w:type="spellStart"/>
      <w:r w:rsidRPr="00CF25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>Юргамышского</w:t>
      </w:r>
      <w:proofErr w:type="spellEnd"/>
      <w:r w:rsidRPr="00CF25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 xml:space="preserve"> районного исполнительного комитета. Много внимания уделял улучшению материальной базы школ района, заботился о жизни и быте учительских кадров. Часто встречался с учащимися родного </w:t>
      </w:r>
      <w:proofErr w:type="spellStart"/>
      <w:r w:rsidRPr="00CF25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>Куртамышского</w:t>
      </w:r>
      <w:proofErr w:type="spellEnd"/>
      <w:r w:rsidRPr="00CF25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 xml:space="preserve"> педагогического училища.</w:t>
      </w:r>
    </w:p>
    <w:p w:rsidR="00B272CB" w:rsidRPr="00CF2595" w:rsidRDefault="00B272CB" w:rsidP="00AD5C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noProof/>
          <w:color w:val="8B8881"/>
          <w:sz w:val="24"/>
          <w:szCs w:val="24"/>
          <w:shd w:val="clear" w:color="auto" w:fill="FCFFF5"/>
          <w:lang w:eastAsia="ru-RU"/>
        </w:rPr>
        <w:drawing>
          <wp:inline distT="0" distB="0" distL="0" distR="0">
            <wp:extent cx="1800000" cy="2605970"/>
            <wp:effectExtent l="19050" t="0" r="0" b="0"/>
            <wp:docPr id="14" name="Рисунок 14" descr="Колупаев Д.И.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лупаев Д.И.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60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CB" w:rsidRPr="00CF2595" w:rsidRDefault="00B272CB" w:rsidP="00AD5C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F25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Колупаев Д.И.</w:t>
      </w:r>
    </w:p>
    <w:p w:rsidR="0020407D" w:rsidRPr="00CF2595" w:rsidRDefault="00B272CB" w:rsidP="00AD5CC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25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 xml:space="preserve">Выпускник 1957 года. Много лет работал учителем, заведующим </w:t>
      </w:r>
      <w:proofErr w:type="spellStart"/>
      <w:r w:rsidRPr="00CF25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>Лебяжьевским</w:t>
      </w:r>
      <w:proofErr w:type="spellEnd"/>
      <w:r w:rsidRPr="00CF25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 xml:space="preserve"> районным отделом народного образования. Выпускники 50-х годов с благодарностью вспоминают своих преподавателей и пишут: «Они обучали нас не только наукам, но и искусству жить честно».</w:t>
      </w:r>
    </w:p>
    <w:sectPr w:rsidR="0020407D" w:rsidRPr="00CF2595" w:rsidSect="00CF259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72CB"/>
    <w:rsid w:val="0020407D"/>
    <w:rsid w:val="007F33F7"/>
    <w:rsid w:val="00AD5CCF"/>
    <w:rsid w:val="00B272CB"/>
    <w:rsid w:val="00CF2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07D"/>
  </w:style>
  <w:style w:type="paragraph" w:styleId="1">
    <w:name w:val="heading 1"/>
    <w:basedOn w:val="a"/>
    <w:link w:val="10"/>
    <w:uiPriority w:val="9"/>
    <w:qFormat/>
    <w:rsid w:val="00B272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72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B272CB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B27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72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6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8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pt.at.ua/letopisi/after_war/image076_2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kpt.at.ua/letopisi/after_war/image086_2.jpg" TargetMode="External"/><Relationship Id="rId26" Type="http://schemas.openxmlformats.org/officeDocument/2006/relationships/hyperlink" Target="http://kpt.at.ua/letopisi/after_war/image094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kpt.at.ua/letopisi/after_war/image080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kpt.at.ua/letopisi/after_war/image084_2.jpg" TargetMode="External"/><Relationship Id="rId20" Type="http://schemas.openxmlformats.org/officeDocument/2006/relationships/hyperlink" Target="http://kpt.at.ua/letopisi/after_war/image088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kpt.at.ua/letopisi/after_war/image074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kpt.at.ua/letopisi/after_war/image092.jpg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kpt.at.ua/letopisi/after_war/image096.jpg" TargetMode="External"/><Relationship Id="rId10" Type="http://schemas.openxmlformats.org/officeDocument/2006/relationships/hyperlink" Target="http://kpt.at.ua/letopisi/after_war/image078_2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://kpt.at.ua/letopisi/after_war/image072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kpt.at.ua/letopisi/after_war/image082.jpg" TargetMode="External"/><Relationship Id="rId22" Type="http://schemas.openxmlformats.org/officeDocument/2006/relationships/hyperlink" Target="http://kpt.at.ua/letopisi/after_war/image09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kpt.at.ua/letopisi/after_war/image098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DNA7 X86</cp:lastModifiedBy>
  <cp:revision>3</cp:revision>
  <dcterms:created xsi:type="dcterms:W3CDTF">2016-02-09T11:29:00Z</dcterms:created>
  <dcterms:modified xsi:type="dcterms:W3CDTF">2016-02-23T15:22:00Z</dcterms:modified>
</cp:coreProperties>
</file>